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BF" w:rsidRDefault="004F75BF" w:rsidP="004F75BF">
      <w:pPr>
        <w:keepNext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inline distT="0" distB="0" distL="0" distR="0" wp14:anchorId="2328D5B7" wp14:editId="709B9A5B">
            <wp:extent cx="1104900" cy="771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BF" w:rsidRPr="004F75BF" w:rsidRDefault="004F75BF" w:rsidP="004F75BF">
      <w:pPr>
        <w:keepNext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F75B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ประกาศองค์การบริหารส่วนตำบลไร่มะขาม</w:t>
      </w:r>
    </w:p>
    <w:p w:rsidR="004F75BF" w:rsidRPr="004F75BF" w:rsidRDefault="004F75BF" w:rsidP="004F75B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5B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การชำระภาษี ประจำปี  ๒๕</w:t>
      </w:r>
      <w:r w:rsidR="00AA0268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4F75BF" w:rsidRPr="004F75BF" w:rsidRDefault="004F75BF" w:rsidP="004F75BF">
      <w:pPr>
        <w:jc w:val="center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>---------------------------------------------------</w:t>
      </w:r>
    </w:p>
    <w:p w:rsidR="004F75BF" w:rsidRPr="004F75BF" w:rsidRDefault="004F75BF" w:rsidP="004F75BF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ด้วยขณะนี้ใกล้ถึงเวลาที่ผู้มีกรรมสิทธิ์ในทรัพย์สินอันเป็น โรงเรือน  ที่ดิน  และป้าย  ที่อยู่ในเขตองค์การบริหารส่วนตำบลไร่มะขาม  จะต้องดำเนินการชำระภาษีประจำปี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A0268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ให้กับองค์การบริหารส่วนตำบลไร่มะขาม ตามกฎหมายซึ่งเงินค่าภาษีที่ท่านชำระให้องค์การบริหารส่วนตำบลไร่มะขาม มิได้สูญเปล่า แต่จะย้อนมาอำนวยประโยชน์สุขให้แก่ท่านในด้านการบริการ และสิ่งสาธารณูปโภคอันจะก่อให้เกิดความเจริญของท้องถิ่นรวมทั้งพัฒนาประเทศยิ่งขึ้น</w:t>
      </w:r>
    </w:p>
    <w:p w:rsidR="004F75BF" w:rsidRPr="004F75BF" w:rsidRDefault="004F75BF" w:rsidP="004F75B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F75BF" w:rsidRPr="004F75BF" w:rsidRDefault="004F75BF" w:rsidP="004F75B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4F75BF">
        <w:rPr>
          <w:rFonts w:ascii="TH SarabunPSK" w:hAnsi="TH SarabunPSK" w:cs="TH SarabunPSK"/>
          <w:sz w:val="32"/>
          <w:szCs w:val="32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>เพื่อความสะดวกของท่าน  ในการชำระภาษีและตัดค่าใช้จ่ายอันอาจจะเกิดจากค่าปรับกรณีที่ไม่ปฏิบัติตามกฎหมาย  จึงขอให้ท่านได้โปรดดำเนินการตามระยะเวลา ดังต่อไปนี้</w:t>
      </w:r>
    </w:p>
    <w:p w:rsidR="004F75BF" w:rsidRPr="004F75BF" w:rsidRDefault="004F75BF" w:rsidP="004F75BF">
      <w:pPr>
        <w:spacing w:before="240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ภาษีโรงเรือนและที่ดิน</w:t>
      </w:r>
    </w:p>
    <w:p w:rsidR="004F75BF" w:rsidRPr="004F75BF" w:rsidRDefault="004F75BF" w:rsidP="004F75BF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-  </w:t>
      </w:r>
      <w:r w:rsidRPr="004F75BF">
        <w:rPr>
          <w:rFonts w:ascii="TH SarabunPSK" w:hAnsi="TH SarabunPSK" w:cs="TH SarabunPSK"/>
          <w:sz w:val="32"/>
          <w:szCs w:val="32"/>
          <w:cs/>
        </w:rPr>
        <w:t>ยื่นแบบแสดงรายการแห่งทรัพย์สิน   (</w:t>
      </w:r>
      <w:proofErr w:type="spellStart"/>
      <w:r w:rsidRPr="004F75BF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4F75BF">
        <w:rPr>
          <w:rFonts w:ascii="TH SarabunPSK" w:hAnsi="TH SarabunPSK" w:cs="TH SarabunPSK"/>
          <w:sz w:val="32"/>
          <w:szCs w:val="32"/>
          <w:cs/>
        </w:rPr>
        <w:t>.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)   </w:t>
      </w:r>
      <w:proofErr w:type="gramStart"/>
      <w:r w:rsidRPr="004F75BF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๒</w:t>
      </w:r>
      <w:proofErr w:type="gramEnd"/>
      <w:r w:rsidRPr="004F75BF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ถึงวันที่ 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กุมภาพันธ์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F75BF" w:rsidRPr="004F75BF" w:rsidRDefault="004F75BF" w:rsidP="004F75BF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- ชำระเงินค่าภาษี   ภายใน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วัน   นับถัดจากวันที่ได้รับแจ้งการประเมิน</w:t>
      </w:r>
    </w:p>
    <w:p w:rsidR="004F75BF" w:rsidRPr="004F75BF" w:rsidRDefault="004F75BF" w:rsidP="004F75BF">
      <w:pPr>
        <w:ind w:left="1980" w:hanging="5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ภาษีบำรุงท้องที่</w:t>
      </w:r>
    </w:p>
    <w:p w:rsidR="004F75BF" w:rsidRPr="004F75BF" w:rsidRDefault="004F75BF" w:rsidP="004F75BF">
      <w:pPr>
        <w:tabs>
          <w:tab w:val="left" w:pos="1620"/>
        </w:tabs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F75BF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4F75BF">
        <w:rPr>
          <w:rFonts w:ascii="TH SarabunPSK" w:hAnsi="TH SarabunPSK" w:cs="TH SarabunPSK"/>
          <w:sz w:val="32"/>
          <w:szCs w:val="32"/>
          <w:cs/>
        </w:rPr>
        <w:t>ผู้ที่ได้ยื่นแบบแสดงรายการของที่ดินไว้แล้วชำระค่าภาษี  ระหว่าง</w:t>
      </w:r>
      <w:proofErr w:type="gramEnd"/>
      <w:r w:rsidRPr="004F75BF">
        <w:rPr>
          <w:rFonts w:ascii="TH SarabunPSK" w:hAnsi="TH SarabunPSK" w:cs="TH SarabunPSK"/>
          <w:sz w:val="32"/>
          <w:szCs w:val="32"/>
          <w:cs/>
        </w:rPr>
        <w:t xml:space="preserve"> วันที่  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ถึง   วันที่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F75BF" w:rsidRPr="004F75BF" w:rsidRDefault="004F75BF" w:rsidP="004F75BF">
      <w:pPr>
        <w:ind w:left="1800" w:hanging="36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  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ภาษีป้าย</w:t>
      </w:r>
    </w:p>
    <w:p w:rsidR="004F75BF" w:rsidRPr="004F75BF" w:rsidRDefault="004F75BF" w:rsidP="004F75BF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-  ยื่นแสดงรายการ  ระหว่าง วันที่  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 ถึงวันที่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     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F75BF" w:rsidRPr="004F75BF" w:rsidRDefault="004F75BF" w:rsidP="004F75BF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ab/>
        <w:t xml:space="preserve">-  ชำระเงินค่าภาษี  ภายใน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วัน  นับตั้งแต่วันที่ได้รับแจ้งการประเมิน</w:t>
      </w:r>
    </w:p>
    <w:p w:rsidR="004F75BF" w:rsidRPr="004F75BF" w:rsidRDefault="004F75BF" w:rsidP="004F75BF">
      <w:pPr>
        <w:tabs>
          <w:tab w:val="left" w:pos="9180"/>
        </w:tabs>
        <w:ind w:right="-109" w:firstLine="180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- กรณีที่มีการติดตั้งป้ายใหม่ ยื่นแบบแสดงรายการภายใน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วัน นับจากวันติดตั้งป้าย  ท่านที่ต้องการทราบรายละเอียดเพิ่มเติมหรือขอรับแบบพิมพ์เพื่อแสดงรายการขอให้ติดต่อได้ที่ส่วนการคลัง องค์การบริหารส่วนตำบลไร่มะขาม  โทรศัพท์หมายเลข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๐</w:t>
      </w:r>
      <w:r w:rsidRPr="004F75BF">
        <w:rPr>
          <w:rFonts w:ascii="TH SarabunPSK" w:hAnsi="TH SarabunPSK" w:cs="TH SarabunPSK"/>
          <w:sz w:val="32"/>
          <w:szCs w:val="32"/>
          <w:cs/>
        </w:rPr>
        <w:t>-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๓๒๕๘</w:t>
      </w:r>
      <w:r w:rsidRPr="004F75BF">
        <w:rPr>
          <w:rFonts w:ascii="TH SarabunPSK" w:hAnsi="TH SarabunPSK" w:cs="TH SarabunPSK"/>
          <w:sz w:val="32"/>
          <w:szCs w:val="32"/>
          <w:cs/>
        </w:rPr>
        <w:t>-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๖๑๐๐-ต่อ ๑๒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ได้ในวันและเวลาราชการ  องค์การบริหารส่วนตำบลไร่มะขาม  หวังเป็นอย่างยิ่งว่าคงได้รับความร่วมมือจากท่านด้วยดีเช่นที่แล้วมา</w:t>
      </w:r>
    </w:p>
    <w:p w:rsidR="004F75BF" w:rsidRPr="004F75BF" w:rsidRDefault="004F75BF" w:rsidP="004F75B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 w:hint="cs"/>
          <w:sz w:val="32"/>
          <w:szCs w:val="32"/>
          <w:cs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ab/>
        <w:t>จึงขอประกาศให้ทราบโดยทั่วกัน</w:t>
      </w:r>
      <w:r w:rsidRPr="004F75BF">
        <w:rPr>
          <w:rFonts w:ascii="TH SarabunPSK" w:hAnsi="TH SarabunPSK" w:cs="TH SarabunPSK"/>
          <w:sz w:val="32"/>
          <w:szCs w:val="32"/>
        </w:rPr>
        <w:tab/>
      </w:r>
    </w:p>
    <w:p w:rsidR="004F75BF" w:rsidRPr="004F75BF" w:rsidRDefault="004F75BF" w:rsidP="004F75BF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</w:rPr>
        <w:tab/>
        <w:t xml:space="preserve"> 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๑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="009E0747"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E0747">
        <w:rPr>
          <w:rFonts w:ascii="TH SarabunPSK" w:hAnsi="TH SarabunPSK" w:cs="TH SarabunPSK" w:hint="cs"/>
          <w:sz w:val="32"/>
          <w:szCs w:val="32"/>
          <w:cs/>
        </w:rPr>
        <w:t>๐</w:t>
      </w:r>
      <w:bookmarkStart w:id="0" w:name="_GoBack"/>
      <w:bookmarkEnd w:id="0"/>
    </w:p>
    <w:p w:rsidR="004F75BF" w:rsidRPr="004F75BF" w:rsidRDefault="004F75BF" w:rsidP="004F75B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(</w:t>
      </w:r>
      <w:r w:rsidRPr="004F75B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F75BF">
        <w:rPr>
          <w:rFonts w:ascii="TH SarabunPSK" w:hAnsi="TH SarabunPSK" w:cs="TH SarabunPSK"/>
          <w:sz w:val="32"/>
          <w:szCs w:val="32"/>
        </w:rPr>
        <w:t xml:space="preserve">)  </w:t>
      </w:r>
    </w:p>
    <w:p w:rsidR="004F75BF" w:rsidRPr="004F75BF" w:rsidRDefault="004F75BF" w:rsidP="004F75B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proofErr w:type="gramStart"/>
      <w:r w:rsidRPr="004F75BF">
        <w:rPr>
          <w:rFonts w:ascii="TH SarabunPSK" w:hAnsi="TH SarabunPSK" w:cs="TH SarabunPSK"/>
          <w:sz w:val="32"/>
          <w:szCs w:val="32"/>
        </w:rPr>
        <w:t xml:space="preserve">( </w:t>
      </w:r>
      <w:r w:rsidRPr="004F75BF">
        <w:rPr>
          <w:rFonts w:ascii="TH SarabunPSK" w:hAnsi="TH SarabunPSK" w:cs="TH SarabunPSK"/>
          <w:sz w:val="32"/>
          <w:szCs w:val="32"/>
          <w:cs/>
        </w:rPr>
        <w:t>นาย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สุทธิ</w:t>
      </w:r>
      <w:proofErr w:type="spellStart"/>
      <w:r w:rsidRPr="004F75B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proofErr w:type="gramEnd"/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 พรม</w:t>
      </w:r>
      <w:proofErr w:type="spellStart"/>
      <w:r w:rsidRPr="004F75BF"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 w:rsidRPr="004F75BF">
        <w:rPr>
          <w:rFonts w:ascii="TH SarabunPSK" w:hAnsi="TH SarabunPSK" w:cs="TH SarabunPSK"/>
          <w:sz w:val="32"/>
          <w:szCs w:val="32"/>
        </w:rPr>
        <w:t xml:space="preserve"> )</w:t>
      </w:r>
    </w:p>
    <w:p w:rsidR="004F75BF" w:rsidRPr="004F75BF" w:rsidRDefault="004F75BF" w:rsidP="004F75BF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4F75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นายกองค์การบริหารส่วนตำบลไร่มะขาม</w:t>
      </w: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310365" w:rsidRPr="000F5DBC" w:rsidRDefault="00310365">
      <w:pPr>
        <w:rPr>
          <w:rFonts w:ascii="TH SarabunPSK" w:hAnsi="TH SarabunPSK" w:cs="TH SarabunPSK"/>
          <w:sz w:val="32"/>
          <w:szCs w:val="32"/>
          <w:cs/>
        </w:rPr>
      </w:pPr>
    </w:p>
    <w:sectPr w:rsidR="00310365" w:rsidRPr="000F5DBC" w:rsidSect="004F75BF">
      <w:pgSz w:w="11906" w:h="16838"/>
      <w:pgMar w:top="567" w:right="127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5DBC"/>
    <w:rsid w:val="000F5DBC"/>
    <w:rsid w:val="00310365"/>
    <w:rsid w:val="0041788B"/>
    <w:rsid w:val="004D0553"/>
    <w:rsid w:val="004F75BF"/>
    <w:rsid w:val="00500BCF"/>
    <w:rsid w:val="005247CD"/>
    <w:rsid w:val="005F3AA8"/>
    <w:rsid w:val="00763A3A"/>
    <w:rsid w:val="008A26D1"/>
    <w:rsid w:val="009B2ECD"/>
    <w:rsid w:val="009E0747"/>
    <w:rsid w:val="009F1442"/>
    <w:rsid w:val="00A55A3C"/>
    <w:rsid w:val="00AA0268"/>
    <w:rsid w:val="00BA35EB"/>
    <w:rsid w:val="00C717BE"/>
    <w:rsid w:val="00FB30F3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32D8-9FFC-42A4-B156-56018D1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B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0F5DBC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5DB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F5DB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F5DBC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F5DB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5DB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HP</cp:lastModifiedBy>
  <cp:revision>10</cp:revision>
  <dcterms:created xsi:type="dcterms:W3CDTF">2015-12-30T07:37:00Z</dcterms:created>
  <dcterms:modified xsi:type="dcterms:W3CDTF">2019-06-11T02:36:00Z</dcterms:modified>
</cp:coreProperties>
</file>